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A6EA" w14:textId="77777777" w:rsidR="00416B50" w:rsidRPr="00416B50" w:rsidRDefault="00416B50" w:rsidP="00416B50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</w:pPr>
      <w:r w:rsidRPr="00416B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>COMUNICATO STAMPA</w:t>
      </w:r>
    </w:p>
    <w:p w14:paraId="0A8B5B83" w14:textId="0093B526" w:rsidR="00416B50" w:rsidRPr="00416B50" w:rsidRDefault="00875D49" w:rsidP="00416B50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</w:pPr>
      <w:r w:rsidRPr="00416B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>22 APRILE, GIORNATA DELLA TERRA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>, Torino</w:t>
      </w:r>
    </w:p>
    <w:p w14:paraId="1F42724E" w14:textId="77777777" w:rsidR="00416B50" w:rsidRPr="00416B50" w:rsidRDefault="00416B50" w:rsidP="00416B50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</w:pPr>
    </w:p>
    <w:p w14:paraId="5327D946" w14:textId="77777777" w:rsidR="00416B50" w:rsidRPr="00416B50" w:rsidRDefault="00416B50" w:rsidP="00416B5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</w:pPr>
      <w:r w:rsidRPr="00416B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it-IT"/>
        </w:rPr>
        <w:t xml:space="preserve">BLUE COMMUNITIES, “Acqua e diritti umani: un binomio inscindibile” </w:t>
      </w:r>
    </w:p>
    <w:p w14:paraId="3AC74273" w14:textId="23C745A5" w:rsidR="00416B50" w:rsidRPr="00416B50" w:rsidRDefault="00416B50" w:rsidP="00416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</w:p>
    <w:p w14:paraId="094CFE76" w14:textId="6B6D85CC" w:rsidR="00416B50" w:rsidRDefault="00416B50" w:rsidP="00416B50">
      <w:pPr>
        <w:shd w:val="clear" w:color="auto" w:fill="FFFFFF"/>
        <w:jc w:val="both"/>
        <w:rPr>
          <w:rFonts w:ascii="Arial" w:eastAsia="Times New Roman" w:hAnsi="Arial" w:cs="Arial"/>
          <w:spacing w:val="3"/>
          <w:sz w:val="22"/>
          <w:szCs w:val="22"/>
          <w:lang w:eastAsia="it-IT"/>
        </w:rPr>
      </w:pPr>
      <w:r w:rsidRPr="00416B50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 xml:space="preserve">Roma, 21 aprile 2023 - </w:t>
      </w:r>
      <w:r w:rsidRPr="00416B5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L’accesso all’acqua potabile è un diritto umano</w:t>
      </w:r>
      <w:r w:rsidRPr="00416B5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presupposto necessario per il godimento del diritto alla salute individuale e collettiva. Tuttavia, le Nazioni Unite stimano che, nel mondo</w:t>
      </w:r>
      <w:r w:rsidRPr="00D37837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90334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D37837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ancora oggi, 2 miliardi di persone continuino a vivere senza poter accedere</w:t>
      </w:r>
      <w:r w:rsidR="00903344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Pr="00D37837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 questa preziosa risorsa</w:t>
      </w:r>
      <w:r w:rsidR="003F34F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D37837">
        <w:rPr>
          <w:rFonts w:ascii="Arial" w:eastAsia="Times New Roman" w:hAnsi="Arial" w:cs="Arial"/>
          <w:sz w:val="22"/>
          <w:szCs w:val="22"/>
          <w:lang w:eastAsia="it-IT"/>
        </w:rPr>
        <w:t xml:space="preserve">in modo equo e sicuro. </w:t>
      </w:r>
      <w:r w:rsidRPr="00D37837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Di questo parlerà H4O, Help for Optimism, nell'ambito del progetto </w:t>
      </w:r>
      <w:r w:rsidR="00ED6053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“</w:t>
      </w:r>
      <w:r w:rsidRPr="00416B5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Blue Communities</w:t>
      </w:r>
      <w:r w:rsidR="00ED6053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”</w:t>
      </w:r>
      <w:r w:rsidRPr="00416B5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, </w:t>
      </w:r>
      <w:r w:rsidRPr="00416B5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finanziato dall'Agenzia Italiana per la Cooperazione allo Sviluppo (AICS), </w:t>
      </w:r>
      <w:r w:rsidRPr="00416B5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con l'obiettivo di sensibilizzare la società civile sul tema dell'acqua </w:t>
      </w:r>
      <w:r w:rsidRPr="00416B5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e sul modo in cui ne gestiamo l'uso, </w:t>
      </w:r>
      <w:r w:rsidRPr="00312317">
        <w:rPr>
          <w:rFonts w:ascii="Arial" w:eastAsia="Times New Roman" w:hAnsi="Arial" w:cs="Arial"/>
          <w:sz w:val="22"/>
          <w:szCs w:val="22"/>
          <w:lang w:eastAsia="it-IT"/>
        </w:rPr>
        <w:t>al fine di risolvere le disuguaglianze sociali. Perché</w:t>
      </w:r>
      <w:r w:rsidR="00042D0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312317">
        <w:rPr>
          <w:rFonts w:ascii="Arial" w:eastAsia="Times New Roman" w:hAnsi="Arial" w:cs="Arial"/>
          <w:sz w:val="22"/>
          <w:szCs w:val="22"/>
          <w:lang w:eastAsia="it-IT"/>
        </w:rPr>
        <w:t>la piena ed effettiva realizzazione del diritto all'</w:t>
      </w:r>
      <w:r w:rsidRPr="00312317">
        <w:rPr>
          <w:rFonts w:ascii="Arial" w:eastAsia="Times New Roman" w:hAnsi="Arial" w:cs="Arial"/>
          <w:spacing w:val="3"/>
          <w:sz w:val="22"/>
          <w:szCs w:val="22"/>
          <w:lang w:eastAsia="it-IT"/>
        </w:rPr>
        <w:t>accesso universale all’acqua pulita è possibile e con essa la creazione di un mondo più giusto, in cui tutti vogliamo vivere.</w:t>
      </w:r>
    </w:p>
    <w:p w14:paraId="69CAAFAF" w14:textId="570E8479" w:rsidR="00416B50" w:rsidRPr="00416B50" w:rsidRDefault="00416B50" w:rsidP="00416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416B50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 xml:space="preserve">Ne parleremo </w:t>
      </w:r>
      <w:r w:rsidRPr="00416B5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Sabato </w:t>
      </w:r>
      <w:bookmarkStart w:id="0" w:name="_Hlk132965500"/>
      <w:r w:rsidRPr="00416B5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22 Apri</w:t>
      </w:r>
      <w:r w:rsidR="00D8645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le </w:t>
      </w:r>
      <w:r w:rsidR="00D8645C" w:rsidRPr="00312317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-</w:t>
      </w:r>
      <w:r w:rsidR="00D8645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 </w:t>
      </w:r>
      <w:r w:rsidR="00D8645C" w:rsidRPr="000E3EF3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all’interno dell’evento Earth Day 2023, che vede tra gli organizzatori anche AWorld, partner di Blue Communities</w:t>
      </w:r>
      <w:r w:rsidR="00D8645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 xml:space="preserve"> - </w:t>
      </w:r>
      <w:r w:rsidRPr="00416B5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alla Cavallerizza Reale di Torino, in occasione della Giornata della Terra dalle ore 17:30</w:t>
      </w:r>
      <w:bookmarkEnd w:id="0"/>
      <w:r w:rsidRPr="00416B5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it-IT"/>
        </w:rPr>
        <w:t>,</w:t>
      </w:r>
      <w:r w:rsidRPr="00416B50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 xml:space="preserve"> insieme a</w:t>
      </w:r>
      <w:r w:rsidRPr="00416B50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>:</w:t>
      </w:r>
    </w:p>
    <w:p w14:paraId="1FC2BCF8" w14:textId="77777777" w:rsidR="00416B50" w:rsidRPr="00416B50" w:rsidRDefault="00416B50" w:rsidP="00416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  <w:r w:rsidRPr="00416B50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Edoardo Bono</w:t>
      </w:r>
    </w:p>
    <w:p w14:paraId="0CD83B42" w14:textId="77777777" w:rsidR="00416B50" w:rsidRPr="00312317" w:rsidRDefault="00416B50" w:rsidP="00416B5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1231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WASH Engineer, Presidente di H4O, Help for Optimism</w:t>
      </w:r>
    </w:p>
    <w:p w14:paraId="58DFD66B" w14:textId="77777777" w:rsidR="00761192" w:rsidRDefault="00761192" w:rsidP="00416B50">
      <w:pPr>
        <w:shd w:val="clear" w:color="auto" w:fill="FFFFFF"/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</w:p>
    <w:p w14:paraId="5E65F930" w14:textId="336F88CC" w:rsidR="00416B50" w:rsidRPr="00312317" w:rsidRDefault="00416B50" w:rsidP="00416B50">
      <w:pPr>
        <w:shd w:val="clear" w:color="auto" w:fill="FFFFFF"/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  <w:r w:rsidRPr="0031231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Diego Bonetto</w:t>
      </w:r>
    </w:p>
    <w:p w14:paraId="091598B5" w14:textId="77777777" w:rsidR="00416B50" w:rsidRPr="00416B50" w:rsidRDefault="00416B50" w:rsidP="00416B50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</w:pPr>
      <w:r w:rsidRPr="0031231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LL.M, Docente di Diritto del Commercio Internazionale - Coordinatore del Diploma in Law &amp; Technology – </w:t>
      </w:r>
      <w:r w:rsidRPr="00416B50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Unito</w:t>
      </w:r>
    </w:p>
    <w:p w14:paraId="72418E09" w14:textId="77777777" w:rsidR="00761192" w:rsidRDefault="00761192" w:rsidP="00416B50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</w:pPr>
    </w:p>
    <w:p w14:paraId="1C900B4F" w14:textId="756D040E" w:rsidR="00416B50" w:rsidRPr="00416B50" w:rsidRDefault="00416B50" w:rsidP="00416B50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</w:pPr>
      <w:r w:rsidRPr="00416B50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Maria Vittoria Conti</w:t>
      </w:r>
    </w:p>
    <w:p w14:paraId="5D0E87FA" w14:textId="77777777" w:rsidR="00416B50" w:rsidRPr="00416B50" w:rsidRDefault="00416B50" w:rsidP="00416B50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</w:pPr>
      <w:r w:rsidRPr="00416B50">
        <w:rPr>
          <w:rFonts w:ascii="Arial" w:eastAsia="Times New Roman" w:hAnsi="Arial" w:cs="Arial"/>
          <w:i/>
          <w:iCs/>
          <w:color w:val="000000"/>
          <w:sz w:val="22"/>
          <w:szCs w:val="22"/>
          <w:lang w:eastAsia="it-IT"/>
        </w:rPr>
        <w:t>Ricercatrice presso il laboratorio di dietetica e nutrizione clinica, MSc in Biology applied to Human Nutrition – UniPV</w:t>
      </w:r>
    </w:p>
    <w:p w14:paraId="431939D6" w14:textId="77777777" w:rsidR="00761192" w:rsidRDefault="00761192" w:rsidP="00416B50">
      <w:pPr>
        <w:shd w:val="clear" w:color="auto" w:fill="FFFFFF"/>
        <w:jc w:val="both"/>
        <w:rPr>
          <w:rFonts w:ascii="Arial" w:eastAsia="Times New Roman" w:hAnsi="Arial" w:cs="Arial"/>
          <w:i/>
          <w:iCs/>
          <w:sz w:val="22"/>
          <w:szCs w:val="22"/>
          <w:lang w:eastAsia="it-IT"/>
        </w:rPr>
      </w:pPr>
    </w:p>
    <w:p w14:paraId="11835718" w14:textId="1B9520D5" w:rsidR="00416B50" w:rsidRPr="00312317" w:rsidRDefault="00416B50" w:rsidP="00416B50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31231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Elena De Petrillo</w:t>
      </w:r>
    </w:p>
    <w:p w14:paraId="76B0DBF4" w14:textId="600FB894" w:rsidR="00416B50" w:rsidRPr="00312317" w:rsidRDefault="00416B50" w:rsidP="00416B50">
      <w:pPr>
        <w:shd w:val="clear" w:color="auto" w:fill="FFFFFF"/>
        <w:jc w:val="both"/>
        <w:rPr>
          <w:kern w:val="2"/>
          <w:sz w:val="22"/>
          <w:szCs w:val="22"/>
          <w14:ligatures w14:val="standardContextual"/>
        </w:rPr>
      </w:pPr>
      <w:r w:rsidRPr="0031231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Water to Food - Dottoranda presso il Dipartimento di Ingegneria</w:t>
      </w:r>
      <w:r w:rsidR="00835F79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</w:t>
      </w:r>
      <w:r w:rsidRPr="0031231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dell'ambiente del territorio e delle infrastrutture – PoliTo</w:t>
      </w:r>
      <w:r w:rsidRPr="00312317">
        <w:rPr>
          <w:kern w:val="2"/>
          <w:sz w:val="22"/>
          <w:szCs w:val="22"/>
          <w14:ligatures w14:val="standardContextual"/>
        </w:rPr>
        <w:t xml:space="preserve"> </w:t>
      </w:r>
    </w:p>
    <w:p w14:paraId="7C75F187" w14:textId="60B3557A" w:rsidR="00416B50" w:rsidRDefault="00416B50" w:rsidP="00416B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12317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Il progetto Blue Communities</w:t>
      </w:r>
      <w:r w:rsidRPr="00416B50">
        <w:rPr>
          <w:rFonts w:ascii="Arial" w:hAnsi="Arial" w:cs="Arial"/>
          <w:b/>
          <w:bCs/>
          <w:sz w:val="22"/>
          <w:szCs w:val="22"/>
          <w:lang w:val="en-US"/>
        </w:rPr>
        <w:t xml:space="preserve">, coordinato dal CeVI </w:t>
      </w:r>
      <w:r w:rsidRPr="00416B50">
        <w:rPr>
          <w:rFonts w:ascii="Arial" w:hAnsi="Arial" w:cs="Arial"/>
          <w:sz w:val="22"/>
          <w:szCs w:val="22"/>
          <w:lang w:val="en-US"/>
        </w:rPr>
        <w:t xml:space="preserve">– Centro di Volontariato Internazionale, cofinanziato dall’Agenzia Italiana per la Cooperazione allo sviluppo, è iniziato l’1 gennaio 2023 e </w:t>
      </w:r>
      <w:r w:rsidRPr="00416B50">
        <w:rPr>
          <w:rFonts w:ascii="Arial" w:hAnsi="Arial" w:cs="Arial"/>
          <w:b/>
          <w:bCs/>
          <w:sz w:val="22"/>
          <w:szCs w:val="22"/>
          <w:lang w:val="en-US"/>
        </w:rPr>
        <w:t xml:space="preserve">intende promuovere la mobilitazione giovanile per il supporto alla creazione di Blue Communities, </w:t>
      </w:r>
      <w:r w:rsidRPr="00416B50">
        <w:rPr>
          <w:rFonts w:ascii="Arial" w:hAnsi="Arial" w:cs="Arial"/>
          <w:sz w:val="22"/>
          <w:szCs w:val="22"/>
          <w:lang w:val="en-US"/>
        </w:rPr>
        <w:t xml:space="preserve">intese come reti territoriali di attori - scuole, istituzioni, cittadini, organizzazioni della società civile, gestori dell’acqua, amministrazioni locali, operatori economici - che collaborano in modo attivo e responsabile per la riduzione dei consumi diretti e indiretti di acqua, in risposta all’aggravarsi della scarsità idrica. </w:t>
      </w:r>
    </w:p>
    <w:p w14:paraId="0859FACD" w14:textId="77777777" w:rsidR="00835F79" w:rsidRPr="00416B50" w:rsidRDefault="00835F79" w:rsidP="00416B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6DFF8B8" w14:textId="0C04D2EB" w:rsidR="005C197D" w:rsidRPr="00DA295B" w:rsidRDefault="00416B50" w:rsidP="00835F79">
      <w:pPr>
        <w:shd w:val="clear" w:color="auto" w:fill="FFFFFF"/>
        <w:rPr>
          <w:lang w:val="en-US"/>
        </w:rPr>
      </w:pPr>
      <w:r w:rsidRPr="00835F79">
        <w:rPr>
          <w:rFonts w:ascii="Arial" w:eastAsia="Times New Roman" w:hAnsi="Arial" w:cs="Arial"/>
          <w:i/>
          <w:iCs/>
          <w:color w:val="222222"/>
          <w:sz w:val="22"/>
          <w:szCs w:val="22"/>
          <w:lang w:eastAsia="it-IT"/>
        </w:rPr>
        <w:t xml:space="preserve">Per informazioni: </w:t>
      </w:r>
      <w:hyperlink r:id="rId6" w:history="1">
        <w:r w:rsidR="00875D49" w:rsidRPr="00835F79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r.bono@helpforoptimism.org</w:t>
        </w:r>
      </w:hyperlink>
      <w:r w:rsidR="00875D49" w:rsidRPr="00835F79">
        <w:rPr>
          <w:rFonts w:ascii="Arial" w:eastAsia="Times New Roman" w:hAnsi="Arial" w:cs="Arial"/>
          <w:color w:val="222222"/>
          <w:sz w:val="22"/>
          <w:szCs w:val="22"/>
          <w:lang w:eastAsia="it-IT"/>
        </w:rPr>
        <w:t xml:space="preserve">; </w:t>
      </w:r>
      <w:hyperlink r:id="rId7" w:history="1">
        <w:r w:rsidR="00875D49" w:rsidRPr="00835F79">
          <w:rPr>
            <w:rStyle w:val="Collegamentoipertestuale"/>
            <w:rFonts w:ascii="Arial" w:eastAsia="Times New Roman" w:hAnsi="Arial" w:cs="Arial"/>
            <w:sz w:val="22"/>
            <w:szCs w:val="22"/>
            <w:lang w:eastAsia="it-IT"/>
          </w:rPr>
          <w:t>https://www.earthday2023.it/</w:t>
        </w:r>
      </w:hyperlink>
    </w:p>
    <w:sectPr w:rsidR="005C197D" w:rsidRPr="00DA295B" w:rsidSect="00835F79">
      <w:headerReference w:type="default" r:id="rId8"/>
      <w:footerReference w:type="default" r:id="rId9"/>
      <w:pgSz w:w="11906" w:h="16838"/>
      <w:pgMar w:top="382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6A56" w14:textId="77777777" w:rsidR="00E27A8C" w:rsidRDefault="00E27A8C" w:rsidP="00017442">
      <w:r>
        <w:separator/>
      </w:r>
    </w:p>
  </w:endnote>
  <w:endnote w:type="continuationSeparator" w:id="0">
    <w:p w14:paraId="7D3CD732" w14:textId="77777777" w:rsidR="00E27A8C" w:rsidRDefault="00E27A8C" w:rsidP="0001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64AF" w14:textId="74CF0078" w:rsidR="00017442" w:rsidRDefault="00FC61B7" w:rsidP="00017442">
    <w:pPr>
      <w:pStyle w:val="Pidipagina"/>
      <w:ind w:left="-1134"/>
    </w:pPr>
    <w:r>
      <w:rPr>
        <w:noProof/>
      </w:rPr>
      <w:drawing>
        <wp:inline distT="0" distB="0" distL="0" distR="0" wp14:anchorId="4451E6AB" wp14:editId="7731A1C6">
          <wp:extent cx="7597140" cy="1429883"/>
          <wp:effectExtent l="0" t="0" r="0" b="5715"/>
          <wp:docPr id="345502393" name="Immagine 34550239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313" cy="144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B7D8" w14:textId="77777777" w:rsidR="00E27A8C" w:rsidRDefault="00E27A8C" w:rsidP="00017442">
      <w:r>
        <w:separator/>
      </w:r>
    </w:p>
  </w:footnote>
  <w:footnote w:type="continuationSeparator" w:id="0">
    <w:p w14:paraId="5E775E72" w14:textId="77777777" w:rsidR="00E27A8C" w:rsidRDefault="00E27A8C" w:rsidP="0001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E875" w14:textId="73C3DE7E" w:rsidR="00017442" w:rsidRDefault="00017442" w:rsidP="00017442">
    <w:pPr>
      <w:pStyle w:val="Intestazione"/>
      <w:ind w:left="-1134"/>
    </w:pPr>
    <w:r>
      <w:rPr>
        <w:noProof/>
      </w:rPr>
      <w:drawing>
        <wp:inline distT="0" distB="0" distL="0" distR="0" wp14:anchorId="3C3B7F82" wp14:editId="22826D98">
          <wp:extent cx="7597140" cy="2144824"/>
          <wp:effectExtent l="0" t="0" r="0" b="1905"/>
          <wp:docPr id="882970340" name="Immagine 88297034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235" cy="215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42"/>
    <w:rsid w:val="00015EE7"/>
    <w:rsid w:val="00017442"/>
    <w:rsid w:val="0002639C"/>
    <w:rsid w:val="00042D06"/>
    <w:rsid w:val="000E3EF3"/>
    <w:rsid w:val="000E6253"/>
    <w:rsid w:val="00216820"/>
    <w:rsid w:val="00312317"/>
    <w:rsid w:val="00360236"/>
    <w:rsid w:val="00394A2A"/>
    <w:rsid w:val="003A0D6D"/>
    <w:rsid w:val="003F34FA"/>
    <w:rsid w:val="00416B50"/>
    <w:rsid w:val="005027DB"/>
    <w:rsid w:val="005C197D"/>
    <w:rsid w:val="006263D4"/>
    <w:rsid w:val="00761192"/>
    <w:rsid w:val="00835F79"/>
    <w:rsid w:val="00875D49"/>
    <w:rsid w:val="00880ECF"/>
    <w:rsid w:val="00903344"/>
    <w:rsid w:val="00A14D85"/>
    <w:rsid w:val="00A4520C"/>
    <w:rsid w:val="00A470C7"/>
    <w:rsid w:val="00A64407"/>
    <w:rsid w:val="00AF169C"/>
    <w:rsid w:val="00C276B3"/>
    <w:rsid w:val="00CE0CF2"/>
    <w:rsid w:val="00D37837"/>
    <w:rsid w:val="00D8645C"/>
    <w:rsid w:val="00DA295B"/>
    <w:rsid w:val="00E27A8C"/>
    <w:rsid w:val="00ED6053"/>
    <w:rsid w:val="00F13FB1"/>
    <w:rsid w:val="00F94FDE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E255"/>
  <w15:chartTrackingRefBased/>
  <w15:docId w15:val="{C2DBDE89-2FD6-594D-9656-B8EFEE5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7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442"/>
  </w:style>
  <w:style w:type="paragraph" w:styleId="Pidipagina">
    <w:name w:val="footer"/>
    <w:basedOn w:val="Normale"/>
    <w:link w:val="PidipaginaCarattere"/>
    <w:uiPriority w:val="99"/>
    <w:unhideWhenUsed/>
    <w:rsid w:val="00017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442"/>
  </w:style>
  <w:style w:type="paragraph" w:customStyle="1" w:styleId="Paragrafobase">
    <w:name w:val="[Paragrafo base]"/>
    <w:basedOn w:val="Normale"/>
    <w:uiPriority w:val="99"/>
    <w:rsid w:val="005C197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75D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arthday2023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bono@helpforoptimis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 Menabo</dc:creator>
  <cp:keywords/>
  <dc:description/>
  <cp:lastModifiedBy>User</cp:lastModifiedBy>
  <cp:revision>16</cp:revision>
  <dcterms:created xsi:type="dcterms:W3CDTF">2023-04-21T11:01:00Z</dcterms:created>
  <dcterms:modified xsi:type="dcterms:W3CDTF">2023-04-21T11:14:00Z</dcterms:modified>
</cp:coreProperties>
</file>